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03B" w:rsidRPr="00CE73FE" w:rsidRDefault="00BC29E2" w:rsidP="00CE73FE">
      <w:pPr>
        <w:shd w:val="clear" w:color="auto" w:fill="000000" w:themeFill="text1"/>
        <w:jc w:val="center"/>
        <w:rPr>
          <w:b/>
          <w:sz w:val="28"/>
          <w:szCs w:val="28"/>
        </w:rPr>
      </w:pPr>
      <w:r w:rsidRPr="00CE73FE">
        <w:rPr>
          <w:b/>
          <w:sz w:val="28"/>
          <w:szCs w:val="28"/>
        </w:rPr>
        <w:t>FORMULÁR PRE VRÁTENIE, VÝMENU ČI REKLAMÁCIU TOVARU</w:t>
      </w:r>
    </w:p>
    <w:p w:rsidR="00BC29E2" w:rsidRDefault="00BC29E2" w:rsidP="00BC29E2">
      <w:pPr>
        <w:jc w:val="center"/>
        <w:rPr>
          <w:rFonts w:ascii="Segoe Script" w:hAnsi="Segoe Script"/>
          <w:b/>
          <w:color w:val="D60093"/>
          <w:sz w:val="28"/>
          <w:szCs w:val="28"/>
        </w:rPr>
      </w:pPr>
      <w:r w:rsidRPr="00CE73FE">
        <w:rPr>
          <w:rFonts w:ascii="Segoe Script" w:hAnsi="Segoe Script"/>
          <w:b/>
          <w:color w:val="D60093"/>
          <w:sz w:val="28"/>
          <w:szCs w:val="28"/>
        </w:rPr>
        <w:t>Preto</w:t>
      </w:r>
      <w:r w:rsidRPr="00CE73FE">
        <w:rPr>
          <w:rFonts w:ascii="Segoe Script" w:hAnsi="Segoe Script" w:cs="Cambria"/>
          <w:b/>
          <w:color w:val="D60093"/>
          <w:sz w:val="28"/>
          <w:szCs w:val="28"/>
        </w:rPr>
        <w:t>ž</w:t>
      </w:r>
      <w:r w:rsidRPr="00CE73FE">
        <w:rPr>
          <w:rFonts w:ascii="Segoe Script" w:hAnsi="Segoe Script"/>
          <w:b/>
          <w:color w:val="D60093"/>
          <w:sz w:val="28"/>
          <w:szCs w:val="28"/>
        </w:rPr>
        <w:t>e db</w:t>
      </w:r>
      <w:r w:rsidRPr="00CE73FE">
        <w:rPr>
          <w:rFonts w:ascii="Segoe Script" w:hAnsi="Segoe Script" w:cs="Brush Script MT"/>
          <w:b/>
          <w:color w:val="D60093"/>
          <w:sz w:val="28"/>
          <w:szCs w:val="28"/>
        </w:rPr>
        <w:t>á</w:t>
      </w:r>
      <w:r w:rsidRPr="00CE73FE">
        <w:rPr>
          <w:rFonts w:ascii="Segoe Script" w:hAnsi="Segoe Script"/>
          <w:b/>
          <w:color w:val="D60093"/>
          <w:sz w:val="28"/>
          <w:szCs w:val="28"/>
        </w:rPr>
        <w:t>me o Vašu spokojnos</w:t>
      </w:r>
      <w:r w:rsidRPr="00CE73FE">
        <w:rPr>
          <w:rFonts w:ascii="Segoe Script" w:hAnsi="Segoe Script" w:cs="Cambria"/>
          <w:b/>
          <w:color w:val="D60093"/>
          <w:sz w:val="28"/>
          <w:szCs w:val="28"/>
        </w:rPr>
        <w:t>ť</w:t>
      </w:r>
      <w:r w:rsidR="00CE73FE">
        <w:rPr>
          <w:rFonts w:ascii="Segoe Script" w:hAnsi="Segoe Script"/>
          <w:b/>
          <w:color w:val="D60093"/>
          <w:sz w:val="28"/>
          <w:szCs w:val="28"/>
        </w:rPr>
        <w:t>.</w:t>
      </w:r>
    </w:p>
    <w:p w:rsidR="00CE73FE" w:rsidRPr="0084311D" w:rsidRDefault="0084311D" w:rsidP="0084311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84311D">
        <w:rPr>
          <w:b/>
          <w:sz w:val="32"/>
          <w:szCs w:val="32"/>
        </w:rPr>
        <w:t>Prosím, vyberte si jednu z nasledujúcich možností:</w:t>
      </w:r>
    </w:p>
    <w:p w:rsidR="0084311D" w:rsidRDefault="0084311D" w:rsidP="0084311D">
      <w:pPr>
        <w:pStyle w:val="Odsekzoznamu"/>
        <w:numPr>
          <w:ilvl w:val="0"/>
          <w:numId w:val="2"/>
        </w:numPr>
        <w:rPr>
          <w:b/>
          <w:color w:val="595959" w:themeColor="text1" w:themeTint="A6"/>
          <w:sz w:val="28"/>
          <w:szCs w:val="28"/>
        </w:rPr>
      </w:pPr>
      <w:r w:rsidRPr="0084311D">
        <w:rPr>
          <w:b/>
          <w:color w:val="595959" w:themeColor="text1" w:themeTint="A6"/>
          <w:sz w:val="28"/>
          <w:szCs w:val="28"/>
        </w:rPr>
        <w:t xml:space="preserve"> Chcem tovar vymeniť </w:t>
      </w:r>
    </w:p>
    <w:p w:rsidR="0084311D" w:rsidRPr="0084311D" w:rsidRDefault="0084311D" w:rsidP="0084311D">
      <w:pPr>
        <w:pStyle w:val="Odsekzoznamu"/>
        <w:ind w:left="1080"/>
        <w:rPr>
          <w:sz w:val="24"/>
          <w:szCs w:val="24"/>
        </w:rPr>
      </w:pPr>
      <w:r w:rsidRPr="0084311D">
        <w:rPr>
          <w:sz w:val="24"/>
          <w:szCs w:val="24"/>
        </w:rPr>
        <w:t xml:space="preserve">Prajem si vymeniť tovar </w:t>
      </w:r>
      <w:r w:rsidR="000D7363">
        <w:rPr>
          <w:sz w:val="24"/>
          <w:szCs w:val="24"/>
        </w:rPr>
        <w:t xml:space="preserve">za </w:t>
      </w:r>
      <w:r w:rsidRPr="0084311D">
        <w:rPr>
          <w:sz w:val="24"/>
          <w:szCs w:val="24"/>
        </w:rPr>
        <w:t>veľkosť/farbu/typ:</w:t>
      </w:r>
    </w:p>
    <w:p w:rsidR="0084311D" w:rsidRDefault="0084311D" w:rsidP="0084311D">
      <w:pPr>
        <w:pStyle w:val="Odsekzoznamu"/>
        <w:ind w:left="1080"/>
        <w:rPr>
          <w:sz w:val="18"/>
          <w:szCs w:val="18"/>
        </w:rPr>
      </w:pPr>
      <w:r w:rsidRPr="0084311D">
        <w:rPr>
          <w:sz w:val="18"/>
          <w:szCs w:val="18"/>
        </w:rPr>
        <w:t>(uveďte kód a požadovanú/ý veľkosť/farbu/typ)</w:t>
      </w:r>
    </w:p>
    <w:p w:rsidR="0084311D" w:rsidRDefault="0084311D" w:rsidP="0084311D">
      <w:pPr>
        <w:pStyle w:val="Odsekzoznamu"/>
        <w:ind w:left="1080"/>
      </w:pPr>
    </w:p>
    <w:p w:rsidR="0084311D" w:rsidRPr="0084311D" w:rsidRDefault="0084311D" w:rsidP="000D7363">
      <w:pPr>
        <w:pStyle w:val="Odsekzoznamu"/>
        <w:ind w:left="1080"/>
      </w:pPr>
      <w:r>
        <w:t xml:space="preserve">Kód:  ........................................                         Veľkosť/farba/typ: </w:t>
      </w:r>
      <w:r w:rsidR="000D7363">
        <w:t>........................................</w:t>
      </w:r>
    </w:p>
    <w:p w:rsidR="0084311D" w:rsidRDefault="000D7363" w:rsidP="000D7363">
      <w:pPr>
        <w:pStyle w:val="Odsekzoznamu"/>
        <w:ind w:left="1080"/>
      </w:pPr>
      <w:r>
        <w:rPr>
          <w:sz w:val="18"/>
          <w:szCs w:val="18"/>
        </w:rPr>
        <w:t xml:space="preserve">            </w:t>
      </w:r>
      <w:r>
        <w:t xml:space="preserve">........................................ </w:t>
      </w:r>
      <w:r w:rsidRPr="000D7363">
        <w:rPr>
          <w:sz w:val="18"/>
          <w:szCs w:val="18"/>
        </w:rPr>
        <w:t xml:space="preserve">                                                                        </w:t>
      </w:r>
      <w:r>
        <w:t>........................................</w:t>
      </w:r>
    </w:p>
    <w:p w:rsidR="000D7363" w:rsidRPr="000D7363" w:rsidRDefault="000D7363" w:rsidP="000D7363">
      <w:pPr>
        <w:pStyle w:val="Odsekzoznamu"/>
        <w:ind w:left="1080"/>
      </w:pPr>
      <w:r>
        <w:t xml:space="preserve">          ........................................                                                            ........................................</w:t>
      </w:r>
    </w:p>
    <w:p w:rsidR="0084311D" w:rsidRPr="0084311D" w:rsidRDefault="0084311D" w:rsidP="0084311D">
      <w:pPr>
        <w:pStyle w:val="Odsekzoznamu"/>
        <w:ind w:left="1080"/>
      </w:pPr>
    </w:p>
    <w:p w:rsidR="0084311D" w:rsidRDefault="0084311D" w:rsidP="0084311D">
      <w:pPr>
        <w:pStyle w:val="Odsekzoznamu"/>
        <w:numPr>
          <w:ilvl w:val="0"/>
          <w:numId w:val="2"/>
        </w:numPr>
        <w:rPr>
          <w:b/>
          <w:color w:val="595959" w:themeColor="text1" w:themeTint="A6"/>
          <w:sz w:val="28"/>
          <w:szCs w:val="28"/>
        </w:rPr>
      </w:pPr>
      <w:r w:rsidRPr="0084311D">
        <w:rPr>
          <w:b/>
          <w:color w:val="595959" w:themeColor="text1" w:themeTint="A6"/>
          <w:sz w:val="28"/>
          <w:szCs w:val="28"/>
        </w:rPr>
        <w:t xml:space="preserve"> Chcem vrátiť tovar </w:t>
      </w:r>
    </w:p>
    <w:p w:rsidR="000D7363" w:rsidRDefault="000D7363" w:rsidP="000D736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Prajem si vrátenie peňazí na nasledujúce číslo účtu* :</w:t>
      </w:r>
    </w:p>
    <w:p w:rsidR="000D7363" w:rsidRDefault="000D7363" w:rsidP="000D736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D7363" w:rsidRDefault="000D7363" w:rsidP="000D736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Kódy vrátených produktov: .......................................................................................</w:t>
      </w:r>
    </w:p>
    <w:p w:rsidR="000D7363" w:rsidRDefault="000D7363" w:rsidP="000D7363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D7363" w:rsidRDefault="000D7363" w:rsidP="000D7363">
      <w:pPr>
        <w:pStyle w:val="Odsekzoznamu"/>
        <w:ind w:left="1080"/>
        <w:rPr>
          <w:sz w:val="18"/>
          <w:szCs w:val="18"/>
        </w:rPr>
      </w:pPr>
      <w:r w:rsidRPr="000D7363">
        <w:rPr>
          <w:sz w:val="18"/>
          <w:szCs w:val="18"/>
        </w:rPr>
        <w:t>*peniaze vraciame výlučne len na účet</w:t>
      </w:r>
    </w:p>
    <w:p w:rsidR="000D7363" w:rsidRPr="000D7363" w:rsidRDefault="000D7363" w:rsidP="000D7363">
      <w:pPr>
        <w:pBdr>
          <w:bottom w:val="single" w:sz="4" w:space="1" w:color="auto"/>
        </w:pBdr>
        <w:rPr>
          <w:sz w:val="18"/>
          <w:szCs w:val="18"/>
        </w:rPr>
      </w:pPr>
    </w:p>
    <w:p w:rsidR="00D77CB2" w:rsidRPr="00D77CB2" w:rsidRDefault="0084311D" w:rsidP="00D77CB2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84311D">
        <w:rPr>
          <w:b/>
          <w:sz w:val="32"/>
          <w:szCs w:val="32"/>
        </w:rPr>
        <w:t>Prosím, uveďte dôvod vrátenia/výmeny tovaru</w:t>
      </w:r>
    </w:p>
    <w:p w:rsidR="000D7363" w:rsidRDefault="000D7363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Vyzerá inak ako na obrázku</w:t>
      </w:r>
      <w:r w:rsidR="00D77CB2">
        <w:rPr>
          <w:sz w:val="24"/>
          <w:szCs w:val="24"/>
        </w:rPr>
        <w:t xml:space="preserve">        </w:t>
      </w:r>
    </w:p>
    <w:p w:rsidR="000D7363" w:rsidRDefault="000D7363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Veľkosť nesedí</w:t>
      </w:r>
    </w:p>
    <w:p w:rsidR="000D7363" w:rsidRDefault="000D7363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Nízka kvalita</w:t>
      </w:r>
    </w:p>
    <w:p w:rsidR="00D77CB2" w:rsidRDefault="00D77CB2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Prijatý nesprávny tovar</w:t>
      </w:r>
    </w:p>
    <w:p w:rsidR="00D77CB2" w:rsidRDefault="00D77CB2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Iný typ produktu</w:t>
      </w:r>
    </w:p>
    <w:p w:rsidR="00D77CB2" w:rsidRDefault="00D77CB2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Poškodený tovar</w:t>
      </w:r>
    </w:p>
    <w:p w:rsidR="00D77CB2" w:rsidRDefault="00D77CB2" w:rsidP="000D7363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Odstupujem od kúpnej zmluvy bez udania dôvodu v lehote 14 dní od prevzatia (*je potrebné vytlačiť a vypísať formulár od odstúpenia kúpnej zmluvy, ktorý nájdete na stránke </w:t>
      </w:r>
      <w:hyperlink r:id="rId8" w:history="1">
        <w:r w:rsidRPr="001A509D">
          <w:rPr>
            <w:rStyle w:val="Hypertextovprepojenie"/>
            <w:sz w:val="24"/>
            <w:szCs w:val="24"/>
          </w:rPr>
          <w:t>www.espuntik.sk</w:t>
        </w:r>
      </w:hyperlink>
      <w:r>
        <w:rPr>
          <w:sz w:val="24"/>
          <w:szCs w:val="24"/>
        </w:rPr>
        <w:t xml:space="preserve"> a zaslať ho spolu s týmto dokumentom)</w:t>
      </w:r>
    </w:p>
    <w:p w:rsidR="000D7363" w:rsidRDefault="00183FD3" w:rsidP="00183FD3">
      <w:pPr>
        <w:ind w:left="360"/>
      </w:pPr>
      <w:r w:rsidRPr="00183FD3">
        <w:t xml:space="preserve">Poznámka: </w:t>
      </w:r>
      <w:r>
        <w:t>........................................</w:t>
      </w:r>
    </w:p>
    <w:p w:rsidR="00183FD3" w:rsidRPr="00183FD3" w:rsidRDefault="00183FD3" w:rsidP="00183FD3">
      <w:pPr>
        <w:pBdr>
          <w:bottom w:val="single" w:sz="4" w:space="1" w:color="auto"/>
        </w:pBdr>
      </w:pPr>
    </w:p>
    <w:p w:rsidR="0084311D" w:rsidRDefault="0084311D" w:rsidP="0084311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84311D">
        <w:rPr>
          <w:b/>
          <w:sz w:val="32"/>
          <w:szCs w:val="32"/>
        </w:rPr>
        <w:t>Ako zaslať tovar naspäť</w:t>
      </w:r>
    </w:p>
    <w:p w:rsidR="0077354C" w:rsidRPr="009B242A" w:rsidRDefault="00D16B4B" w:rsidP="009B242A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sk-SK"/>
        </w:rPr>
      </w:pPr>
      <w:r w:rsidRPr="00D16B4B">
        <w:rPr>
          <w:rFonts w:eastAsia="Times New Roman" w:cstheme="minorHAnsi"/>
          <w:color w:val="000000" w:themeColor="text1"/>
          <w:sz w:val="24"/>
          <w:szCs w:val="24"/>
          <w:lang w:eastAsia="sk-SK"/>
        </w:rPr>
        <w:t>Tovar môže spotrebiteľ zaslať na adresu predávajúceho : </w:t>
      </w:r>
      <w:r w:rsidR="009B242A" w:rsidRPr="009B242A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 xml:space="preserve">Špuntík- detský tovar, </w:t>
      </w:r>
      <w:r w:rsidRPr="009B242A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Mariánske námestie 372/9, 05304 Spišské Podhradie</w:t>
      </w:r>
      <w:r w:rsidRPr="00D16B4B">
        <w:rPr>
          <w:rFonts w:eastAsia="Times New Roman" w:cstheme="minorHAnsi"/>
          <w:color w:val="000000" w:themeColor="text1"/>
          <w:sz w:val="24"/>
          <w:szCs w:val="24"/>
          <w:lang w:eastAsia="sk-SK"/>
        </w:rPr>
        <w:t>. Je vhodné tovar zasielať v </w:t>
      </w:r>
      <w:r w:rsidRPr="00D16B4B">
        <w:rPr>
          <w:rFonts w:eastAsia="Times New Roman" w:cstheme="minorHAnsi"/>
          <w:b/>
          <w:bCs/>
          <w:color w:val="000000" w:themeColor="text1"/>
          <w:sz w:val="24"/>
          <w:szCs w:val="24"/>
          <w:lang w:eastAsia="sk-SK"/>
        </w:rPr>
        <w:t>originálnom obale</w:t>
      </w:r>
      <w:r w:rsidRPr="00D16B4B">
        <w:rPr>
          <w:rFonts w:eastAsia="Times New Roman" w:cstheme="minorHAnsi"/>
          <w:color w:val="000000" w:themeColor="text1"/>
          <w:sz w:val="24"/>
          <w:szCs w:val="24"/>
          <w:lang w:eastAsia="sk-SK"/>
        </w:rPr>
        <w:t xml:space="preserve">, alebo v prepravnom obale, vyhovujúcom nárokom prepravy krehkého tovaru a to vrátane všetkého príslušenstva a označiť zásielku príslušnými symbolmi, pretože predávajúci neručí za prípadné mechanické poškodenie pred prijatím tovaru. V prípade oprávnenej reklamácie má spotrebiteľ nárok na náhradu poštovného v najnižšej nutnej výške k bezpečnému doručeniu (nutné doložiť doklad k tejto preprave). V prípade neoprávnenej reklamácie nemá spotrebiteľ nárok na náhradu svojich nákladov spojených s vybavením reklamácie a súčasne ani </w:t>
      </w:r>
      <w:r w:rsidRPr="00D16B4B">
        <w:rPr>
          <w:rFonts w:eastAsia="Times New Roman" w:cstheme="minorHAnsi"/>
          <w:color w:val="000000" w:themeColor="text1"/>
          <w:sz w:val="24"/>
          <w:szCs w:val="24"/>
          <w:lang w:eastAsia="sk-SK"/>
        </w:rPr>
        <w:lastRenderedPageBreak/>
        <w:t>predávajúci nemá nárok na náhradu nákladov, ktoré vznikli na jeho strane (pokiaľ zo strany spotrebiteľa nešlo napr. o opakovanú bezdôvodnú reklamáciu, u ktorej sa už dá usudzovať, že sa z jeho strany jednalo o zneužitie práv spotrebiteľa).</w:t>
      </w:r>
      <w:bookmarkStart w:id="0" w:name="_GoBack"/>
      <w:bookmarkEnd w:id="0"/>
    </w:p>
    <w:p w:rsidR="00DD2CA2" w:rsidRDefault="00DD2CA2" w:rsidP="00DD2CA2">
      <w:pPr>
        <w:pStyle w:val="Odsekzoznamu"/>
        <w:jc w:val="center"/>
        <w:rPr>
          <w:sz w:val="24"/>
          <w:szCs w:val="24"/>
        </w:rPr>
      </w:pPr>
    </w:p>
    <w:p w:rsidR="00DD2CA2" w:rsidRDefault="00DD2CA2" w:rsidP="00DD2CA2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>*tovar zaslaný na dobierku nebude prevzatý</w:t>
      </w:r>
    </w:p>
    <w:p w:rsidR="00B2629E" w:rsidRDefault="00DD2CA2" w:rsidP="0077354C">
      <w:pPr>
        <w:pStyle w:val="Odsekzoznamu"/>
        <w:rPr>
          <w:sz w:val="20"/>
          <w:szCs w:val="20"/>
        </w:rPr>
      </w:pPr>
      <w:r>
        <w:rPr>
          <w:sz w:val="20"/>
          <w:szCs w:val="20"/>
        </w:rPr>
        <w:t>*uvedená adresa nie je miestom spracovania reklamácii, preto spracovanie Vašej požiadavky môže          trvať dlhšie. Po spracovaní Vás budeme obratom informovať emailovou správou.</w:t>
      </w:r>
    </w:p>
    <w:p w:rsidR="00DD2CA2" w:rsidRPr="00DD2CA2" w:rsidRDefault="00DD2CA2" w:rsidP="00DD2CA2">
      <w:pPr>
        <w:pBdr>
          <w:bottom w:val="single" w:sz="4" w:space="1" w:color="auto"/>
        </w:pBdr>
        <w:rPr>
          <w:sz w:val="20"/>
          <w:szCs w:val="20"/>
        </w:rPr>
      </w:pPr>
    </w:p>
    <w:p w:rsidR="002A542C" w:rsidRDefault="002A542C" w:rsidP="002A542C">
      <w:pPr>
        <w:pStyle w:val="Odsekzoznamu"/>
        <w:rPr>
          <w:sz w:val="20"/>
          <w:szCs w:val="20"/>
        </w:rPr>
      </w:pPr>
    </w:p>
    <w:p w:rsidR="002A542C" w:rsidRDefault="002A542C" w:rsidP="002A542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2A542C">
        <w:rPr>
          <w:b/>
          <w:sz w:val="32"/>
          <w:szCs w:val="32"/>
        </w:rPr>
        <w:t>Ostatné informácie ohľadom výmeny/vrátenia</w:t>
      </w:r>
    </w:p>
    <w:p w:rsidR="002A542C" w:rsidRDefault="002A542C" w:rsidP="002A542C">
      <w:pPr>
        <w:pStyle w:val="Odsekzoznamu"/>
        <w:numPr>
          <w:ilvl w:val="1"/>
          <w:numId w:val="6"/>
        </w:numPr>
      </w:pPr>
      <w:r w:rsidRPr="002A542C">
        <w:t xml:space="preserve">Na reklamáciu </w:t>
      </w:r>
      <w:r>
        <w:t>prijímame iba nepraný, nenosený a nepoužívaný tovar s pôvodnými štítkami (*týka sa len reklamácie v prípade výmeny/vrátenia do 14 dní od prevzatia). Pred odoslaním sa prosím uistite, či tovar vraciate/vymieňate v pôvodnom stave.</w:t>
      </w:r>
    </w:p>
    <w:p w:rsidR="002A542C" w:rsidRDefault="002A542C" w:rsidP="002A542C">
      <w:pPr>
        <w:pStyle w:val="Odsekzoznamu"/>
        <w:numPr>
          <w:ilvl w:val="1"/>
          <w:numId w:val="6"/>
        </w:numPr>
      </w:pPr>
      <w:r>
        <w:t>V</w:t>
      </w:r>
      <w:r w:rsidR="00B04CCD">
        <w:t> </w:t>
      </w:r>
      <w:r>
        <w:t>prípade</w:t>
      </w:r>
      <w:r w:rsidR="00B04CCD">
        <w:t xml:space="preserve">, ak ste obdržali poškodený tovar, je potrebné nám to obratom nahlásiť na emailovej adrese </w:t>
      </w:r>
      <w:hyperlink r:id="rId9" w:history="1">
        <w:r w:rsidR="00B04CCD" w:rsidRPr="00EF0817">
          <w:rPr>
            <w:rStyle w:val="Hypertextovprepojenie"/>
          </w:rPr>
          <w:t>info@espuntik.sk</w:t>
        </w:r>
      </w:hyperlink>
      <w:r w:rsidR="00B04CCD">
        <w:t>. Správu nám prosím zašlite spolu s fotkou poškodenia</w:t>
      </w:r>
      <w:r w:rsidR="00A66AF1">
        <w:t xml:space="preserve">. </w:t>
      </w:r>
    </w:p>
    <w:p w:rsidR="00A66AF1" w:rsidRDefault="00A66AF1" w:rsidP="002A542C">
      <w:pPr>
        <w:pStyle w:val="Odsekzoznamu"/>
        <w:numPr>
          <w:ilvl w:val="1"/>
          <w:numId w:val="6"/>
        </w:numPr>
      </w:pPr>
      <w:r>
        <w:t>V prípade výmeny pokiaľ nový tovar je skladom, balíček obratom zasielame po spracovaní. Pokiaľ tovar na výmenu skladom nie je, je potrebné sa riadiť podľa predpokladaného termínu dodania uvedeného</w:t>
      </w:r>
      <w:r w:rsidR="005B24D1">
        <w:t xml:space="preserve"> na našej webstránke pri danom produkte a danej veľkosti v čase spracovania reklamácie.</w:t>
      </w:r>
    </w:p>
    <w:p w:rsidR="005B24D1" w:rsidRDefault="005B24D1" w:rsidP="002A542C">
      <w:pPr>
        <w:pStyle w:val="Odsekzoznamu"/>
        <w:numPr>
          <w:ilvl w:val="1"/>
          <w:numId w:val="6"/>
        </w:numPr>
      </w:pPr>
      <w:r>
        <w:t>V prípade vrátenia, peniaze štandardne vraciame do 2 týždňov od spracovania reklamácie.</w:t>
      </w:r>
    </w:p>
    <w:p w:rsidR="005B24D1" w:rsidRPr="002A542C" w:rsidRDefault="005B24D1" w:rsidP="002A542C">
      <w:pPr>
        <w:pStyle w:val="Odsekzoznamu"/>
        <w:numPr>
          <w:ilvl w:val="1"/>
          <w:numId w:val="6"/>
        </w:numPr>
      </w:pPr>
      <w:r>
        <w:t xml:space="preserve">V prípade ďalších otázok prosím neváhajte kontaktovať náš zákaznícky servis na adrese </w:t>
      </w:r>
      <w:hyperlink r:id="rId10" w:history="1">
        <w:r w:rsidRPr="005F520B">
          <w:rPr>
            <w:rStyle w:val="Hypertextovprepojenie"/>
          </w:rPr>
          <w:t>info@espuntik.sk</w:t>
        </w:r>
      </w:hyperlink>
      <w:r>
        <w:t xml:space="preserve">. </w:t>
      </w:r>
    </w:p>
    <w:p w:rsidR="0006771B" w:rsidRPr="002A542C" w:rsidRDefault="0006771B" w:rsidP="002A542C">
      <w:pPr>
        <w:rPr>
          <w:sz w:val="20"/>
          <w:szCs w:val="20"/>
        </w:rPr>
      </w:pPr>
    </w:p>
    <w:p w:rsidR="0006771B" w:rsidRDefault="0006771B" w:rsidP="0077354C">
      <w:pPr>
        <w:pStyle w:val="Odsekzoznamu"/>
        <w:rPr>
          <w:sz w:val="20"/>
          <w:szCs w:val="20"/>
        </w:rPr>
      </w:pPr>
    </w:p>
    <w:p w:rsidR="0006771B" w:rsidRPr="0006771B" w:rsidRDefault="0006771B" w:rsidP="0077354C">
      <w:pPr>
        <w:pStyle w:val="Odsekzoznamu"/>
        <w:rPr>
          <w:sz w:val="20"/>
          <w:szCs w:val="20"/>
        </w:rPr>
      </w:pPr>
    </w:p>
    <w:p w:rsidR="0077354C" w:rsidRPr="0077354C" w:rsidRDefault="0077354C" w:rsidP="0077354C">
      <w:pPr>
        <w:pStyle w:val="Odsekzoznamu"/>
        <w:rPr>
          <w:sz w:val="24"/>
          <w:szCs w:val="24"/>
        </w:rPr>
      </w:pPr>
    </w:p>
    <w:p w:rsidR="00AA1B46" w:rsidRPr="00AA1B46" w:rsidRDefault="00AA1B46" w:rsidP="00AA1B46">
      <w:pPr>
        <w:rPr>
          <w:b/>
          <w:sz w:val="32"/>
          <w:szCs w:val="32"/>
        </w:rPr>
      </w:pPr>
    </w:p>
    <w:p w:rsidR="00183FD3" w:rsidRPr="00183FD3" w:rsidRDefault="00183FD3" w:rsidP="00183FD3">
      <w:pPr>
        <w:ind w:left="360"/>
        <w:rPr>
          <w:b/>
          <w:sz w:val="32"/>
          <w:szCs w:val="32"/>
        </w:rPr>
      </w:pPr>
    </w:p>
    <w:p w:rsidR="00CE73FE" w:rsidRPr="00CE73FE" w:rsidRDefault="00CE73FE" w:rsidP="00BC29E2">
      <w:pPr>
        <w:jc w:val="center"/>
        <w:rPr>
          <w:rFonts w:ascii="Segoe Script" w:hAnsi="Segoe Script"/>
          <w:b/>
          <w:color w:val="D60093"/>
          <w:sz w:val="28"/>
          <w:szCs w:val="28"/>
        </w:rPr>
      </w:pPr>
    </w:p>
    <w:p w:rsidR="00BC29E2" w:rsidRPr="00BC29E2" w:rsidRDefault="00BC29E2" w:rsidP="00BC29E2">
      <w:pPr>
        <w:jc w:val="center"/>
        <w:rPr>
          <w:sz w:val="36"/>
          <w:szCs w:val="36"/>
        </w:rPr>
      </w:pPr>
    </w:p>
    <w:sectPr w:rsidR="00BC29E2" w:rsidRPr="00BC29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2DB" w:rsidRDefault="006212DB" w:rsidP="00631970">
      <w:pPr>
        <w:spacing w:after="0" w:line="240" w:lineRule="auto"/>
      </w:pPr>
      <w:r>
        <w:separator/>
      </w:r>
    </w:p>
  </w:endnote>
  <w:endnote w:type="continuationSeparator" w:id="0">
    <w:p w:rsidR="006212DB" w:rsidRDefault="006212DB" w:rsidP="0063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319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3197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319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2DB" w:rsidRDefault="006212DB" w:rsidP="00631970">
      <w:pPr>
        <w:spacing w:after="0" w:line="240" w:lineRule="auto"/>
      </w:pPr>
      <w:r>
        <w:separator/>
      </w:r>
    </w:p>
  </w:footnote>
  <w:footnote w:type="continuationSeparator" w:id="0">
    <w:p w:rsidR="006212DB" w:rsidRDefault="006212DB" w:rsidP="00631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212D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54969" o:spid="_x0000_s2056" type="#_x0000_t75" style="position:absolute;margin-left:0;margin-top:0;width:453.4pt;height:184.15pt;z-index:-251657216;mso-position-horizontal:center;mso-position-horizontal-relative:margin;mso-position-vertical:center;mso-position-vertical-relative:margin" o:allowincell="f">
          <v:imagedata r:id="rId1" o:title="spuntik_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212D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54970" o:spid="_x0000_s2057" type="#_x0000_t75" style="position:absolute;margin-left:0;margin-top:0;width:453.4pt;height:184.15pt;z-index:-251656192;mso-position-horizontal:center;mso-position-horizontal-relative:margin;mso-position-vertical:center;mso-position-vertical-relative:margin" o:allowincell="f">
          <v:imagedata r:id="rId1" o:title="spuntik_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970" w:rsidRDefault="006212D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454968" o:spid="_x0000_s2055" type="#_x0000_t75" style="position:absolute;margin-left:0;margin-top:0;width:453.4pt;height:184.15pt;z-index:-251658240;mso-position-horizontal:center;mso-position-horizontal-relative:margin;mso-position-vertical:center;mso-position-vertical-relative:margin" o:allowincell="f">
          <v:imagedata r:id="rId1" o:title="spuntik_logo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0FD"/>
    <w:multiLevelType w:val="hybridMultilevel"/>
    <w:tmpl w:val="95626D2C"/>
    <w:lvl w:ilvl="0" w:tplc="0158FA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158FAF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4147"/>
    <w:multiLevelType w:val="hybridMultilevel"/>
    <w:tmpl w:val="38EE4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7603"/>
    <w:multiLevelType w:val="hybridMultilevel"/>
    <w:tmpl w:val="A852D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80F"/>
    <w:multiLevelType w:val="hybridMultilevel"/>
    <w:tmpl w:val="C2A85100"/>
    <w:lvl w:ilvl="0" w:tplc="BB7ADD7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56887"/>
    <w:multiLevelType w:val="hybridMultilevel"/>
    <w:tmpl w:val="0A885C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5725"/>
    <w:multiLevelType w:val="hybridMultilevel"/>
    <w:tmpl w:val="F88C96F2"/>
    <w:lvl w:ilvl="0" w:tplc="96EEB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E2"/>
    <w:rsid w:val="0006771B"/>
    <w:rsid w:val="000D7363"/>
    <w:rsid w:val="00183FD3"/>
    <w:rsid w:val="002A542C"/>
    <w:rsid w:val="005B24D1"/>
    <w:rsid w:val="006212DB"/>
    <w:rsid w:val="00631970"/>
    <w:rsid w:val="00710224"/>
    <w:rsid w:val="0077354C"/>
    <w:rsid w:val="0084311D"/>
    <w:rsid w:val="008B5C5B"/>
    <w:rsid w:val="009B242A"/>
    <w:rsid w:val="00A66AF1"/>
    <w:rsid w:val="00AA1B46"/>
    <w:rsid w:val="00B04CCD"/>
    <w:rsid w:val="00B2629E"/>
    <w:rsid w:val="00BC29E2"/>
    <w:rsid w:val="00C74A3C"/>
    <w:rsid w:val="00CE73FE"/>
    <w:rsid w:val="00D00CD8"/>
    <w:rsid w:val="00D16B4B"/>
    <w:rsid w:val="00D77CB2"/>
    <w:rsid w:val="00DD2CA2"/>
    <w:rsid w:val="00F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5B7D514"/>
  <w15:chartTrackingRefBased/>
  <w15:docId w15:val="{62B3A972-F865-4D3F-9352-E2D5743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7CB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7CB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970"/>
  </w:style>
  <w:style w:type="paragraph" w:styleId="Pta">
    <w:name w:val="footer"/>
    <w:basedOn w:val="Normlny"/>
    <w:link w:val="PtaChar"/>
    <w:uiPriority w:val="99"/>
    <w:unhideWhenUsed/>
    <w:rsid w:val="00631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untik.s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espuntik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spuntik.s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2446-8567-4EA5-9466-B1277E17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Krottakova</dc:creator>
  <cp:keywords/>
  <dc:description/>
  <cp:lastModifiedBy>Alexandra Krottakova</cp:lastModifiedBy>
  <cp:revision>5</cp:revision>
  <dcterms:created xsi:type="dcterms:W3CDTF">2019-02-26T09:06:00Z</dcterms:created>
  <dcterms:modified xsi:type="dcterms:W3CDTF">2019-10-14T22:16:00Z</dcterms:modified>
</cp:coreProperties>
</file>